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76" w:rsidRDefault="008D720B">
      <w:r>
        <w:rPr>
          <w:noProof/>
          <w:lang w:eastAsia="es-ES"/>
        </w:rPr>
        <w:drawing>
          <wp:inline distT="0" distB="0" distL="0" distR="0">
            <wp:extent cx="5138172" cy="4206240"/>
            <wp:effectExtent l="19050" t="0" r="532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88" t="22651" r="43949" b="19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72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C76" w:rsidSect="00CE3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720B"/>
    <w:rsid w:val="0018373A"/>
    <w:rsid w:val="00715187"/>
    <w:rsid w:val="00865D6C"/>
    <w:rsid w:val="008D720B"/>
    <w:rsid w:val="00B039C7"/>
    <w:rsid w:val="00C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Ascensión Olvera Rojas</dc:creator>
  <cp:keywords/>
  <dc:description/>
  <cp:lastModifiedBy>Ascensión Olvera Rojas</cp:lastModifiedBy>
  <cp:revision>5</cp:revision>
  <dcterms:created xsi:type="dcterms:W3CDTF">2021-02-24T07:33:00Z</dcterms:created>
  <dcterms:modified xsi:type="dcterms:W3CDTF">2021-02-25T07:42:00Z</dcterms:modified>
</cp:coreProperties>
</file>